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EC" w:rsidRDefault="00D862EC" w:rsidP="00D862EC">
      <w:pPr>
        <w:pStyle w:val="Bezproreda"/>
        <w:rPr>
          <w:b/>
        </w:rPr>
      </w:pPr>
      <w:r>
        <w:rPr>
          <w:b/>
        </w:rPr>
        <w:t>OSNOVNA ŠKOLA KRALJA ZVONIMIRA</w:t>
      </w:r>
    </w:p>
    <w:p w:rsidR="00D862EC" w:rsidRDefault="00D862EC" w:rsidP="00D862EC">
      <w:pPr>
        <w:pStyle w:val="Bezproreda"/>
        <w:rPr>
          <w:b/>
        </w:rPr>
      </w:pPr>
      <w:r>
        <w:rPr>
          <w:b/>
        </w:rPr>
        <w:t xml:space="preserve">                             S O L I N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</w:pPr>
      <w:r>
        <w:t>KLASA: 112-01/19-01/06</w:t>
      </w:r>
    </w:p>
    <w:p w:rsidR="00D862EC" w:rsidRDefault="00D862EC" w:rsidP="00D862EC">
      <w:pPr>
        <w:pStyle w:val="Bezproreda"/>
      </w:pPr>
      <w:r>
        <w:t>URBROJ:</w:t>
      </w:r>
      <w:r>
        <w:t xml:space="preserve"> </w:t>
      </w:r>
      <w:bookmarkStart w:id="0" w:name="_GoBack"/>
      <w:bookmarkEnd w:id="0"/>
      <w:r>
        <w:t>2180/16-01-19-07</w:t>
      </w:r>
    </w:p>
    <w:p w:rsidR="00D862EC" w:rsidRDefault="00D862EC" w:rsidP="00D862EC">
      <w:pPr>
        <w:pStyle w:val="Bezproreda"/>
      </w:pPr>
      <w:proofErr w:type="spellStart"/>
      <w:r>
        <w:t>Solin</w:t>
      </w:r>
      <w:proofErr w:type="spellEnd"/>
      <w:r>
        <w:t xml:space="preserve">, 10. </w:t>
      </w:r>
      <w:proofErr w:type="spellStart"/>
      <w:r>
        <w:t>srpnja</w:t>
      </w:r>
      <w:proofErr w:type="spellEnd"/>
      <w:r>
        <w:t xml:space="preserve"> 2019. </w:t>
      </w:r>
      <w:proofErr w:type="spellStart"/>
      <w:r>
        <w:t>godine</w:t>
      </w:r>
      <w:proofErr w:type="spellEnd"/>
    </w:p>
    <w:p w:rsidR="00D862EC" w:rsidRDefault="00D862EC" w:rsidP="00D862EC">
      <w:pPr>
        <w:jc w:val="both"/>
      </w:pPr>
    </w:p>
    <w:p w:rsidR="00D862EC" w:rsidRDefault="00D862EC" w:rsidP="00D862EC">
      <w:pPr>
        <w:jc w:val="both"/>
      </w:pPr>
    </w:p>
    <w:p w:rsidR="00D862EC" w:rsidRDefault="00D862EC" w:rsidP="00D862EC">
      <w:pPr>
        <w:pStyle w:val="Bezproreda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stavka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</w:p>
    <w:p w:rsidR="00D862EC" w:rsidRDefault="00D862EC" w:rsidP="00D862EC">
      <w:pPr>
        <w:pStyle w:val="Bezproreda"/>
        <w:jc w:val="both"/>
        <w:rPr>
          <w:rStyle w:val="Naglaeno"/>
          <w:b w:val="0"/>
          <w:bCs w:val="0"/>
        </w:rPr>
      </w:pPr>
      <w:r>
        <w:t>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86/09., 92/10., 105/10., 90/11., 16/12., 86/12., 94/13., 152/14., 7/17. </w:t>
      </w:r>
      <w:proofErr w:type="spellStart"/>
      <w:r>
        <w:t>i</w:t>
      </w:r>
      <w:proofErr w:type="spellEnd"/>
      <w:r>
        <w:t xml:space="preserve"> 68/18.)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u OŠ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Zvonimira</w:t>
      </w:r>
      <w:proofErr w:type="spellEnd"/>
      <w:r>
        <w:t xml:space="preserve">, </w:t>
      </w:r>
      <w:proofErr w:type="spellStart"/>
      <w:r>
        <w:t>Solin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 xml:space="preserve">) </w:t>
      </w:r>
      <w:proofErr w:type="spellStart"/>
      <w:r>
        <w:t>upućuje</w:t>
      </w:r>
      <w:proofErr w:type="spellEnd"/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>POZIV NA USMENO TESTIRANJE I RAZGOVOR (INTERVJU)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1" w:name="_Hlk7005608"/>
      <w:r>
        <w:t>tajnika/</w:t>
      </w:r>
      <w:proofErr w:type="spellStart"/>
      <w:r>
        <w:t>ice</w:t>
      </w:r>
      <w:proofErr w:type="spellEnd"/>
      <w:r>
        <w:t xml:space="preserve"> OŠ kralja Zvonimira, Solin </w:t>
      </w:r>
      <w:bookmarkEnd w:id="1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>
        <w:rPr>
          <w:bCs/>
        </w:rPr>
        <w:t xml:space="preserve">oglasnoj ploči OŠ kralja Zvonimira, Solin dana 27. lipnja 2019. godine. </w:t>
      </w:r>
      <w:r>
        <w:t xml:space="preserve">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Usmeno testiranje i razgovor (intervju) provodi se s kandidatima prijavljenim na natječaj koji ispunjavaju uvjete iz natječaja i koji su pravodobno dostavili svu traženu (potpunu) dokumentaciju  uz prijavu </w:t>
      </w:r>
      <w:r>
        <w:t>na natječaj</w:t>
      </w:r>
      <w:r>
        <w:rPr>
          <w:color w:val="000000"/>
        </w:rPr>
        <w:t xml:space="preserve">, a o čemu će, zbog zaštite osobnih podataka, biti obaviješteni elektroničkim putem na e-mail adresu naznačenu u prijavi na natječaj. </w:t>
      </w:r>
    </w:p>
    <w:p w:rsidR="00D862EC" w:rsidRDefault="00D862EC" w:rsidP="00D862EC">
      <w:pPr>
        <w:jc w:val="both"/>
        <w:rPr>
          <w:b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2" w:name="OLE_LINK4"/>
      <w:bookmarkStart w:id="3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tajnika, i to iz sljedećih pravnih izvora:</w:t>
      </w:r>
    </w:p>
    <w:p w:rsidR="00D862EC" w:rsidRDefault="00D862EC" w:rsidP="00D862EC">
      <w:pPr>
        <w:pStyle w:val="Bezproreda"/>
        <w:jc w:val="both"/>
      </w:pPr>
    </w:p>
    <w:p w:rsidR="00D862EC" w:rsidRDefault="00D862EC" w:rsidP="00D862EC">
      <w:pPr>
        <w:pStyle w:val="Bezproreda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Zakon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odgoju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osnovnoj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srednjoj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Narodne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87/08., 86/09., 92/10., 105/10., 90/11., 16/12., 86/12., 94/13., 152/14., 7/17.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68/18.)</w:t>
      </w:r>
    </w:p>
    <w:p w:rsidR="00D862EC" w:rsidRDefault="00D862EC" w:rsidP="00D862EC">
      <w:pPr>
        <w:pStyle w:val="Bezproreda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Zakon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Narodne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93/14.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127/17.)</w:t>
      </w:r>
    </w:p>
    <w:p w:rsidR="00D862EC" w:rsidRDefault="00D862EC" w:rsidP="00D862EC">
      <w:pPr>
        <w:pStyle w:val="Bezproreda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Zakon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općem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upravnom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Narodne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47/09.)</w:t>
      </w:r>
    </w:p>
    <w:p w:rsidR="00D862EC" w:rsidRDefault="00D862EC" w:rsidP="00D862EC">
      <w:pPr>
        <w:pStyle w:val="Bezproreda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Uredba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uredskom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poslovanju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Narodne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7/09.)</w:t>
      </w:r>
    </w:p>
    <w:p w:rsidR="00D862EC" w:rsidRDefault="00D862EC" w:rsidP="00D862EC">
      <w:pPr>
        <w:jc w:val="both"/>
        <w:rPr>
          <w:b/>
        </w:rPr>
      </w:pPr>
      <w:r>
        <w:rPr>
          <w:b/>
        </w:rPr>
        <w:t>5. Temeljni kolektivni ugovor za službenike i namještenike u javnim službama (Narodne novine, broj 128/17. i 47/18.)</w:t>
      </w:r>
    </w:p>
    <w:p w:rsidR="00D862EC" w:rsidRDefault="00D862EC" w:rsidP="00D862EC">
      <w:pPr>
        <w:jc w:val="both"/>
        <w:rPr>
          <w:b/>
        </w:rPr>
      </w:pPr>
      <w:r>
        <w:rPr>
          <w:b/>
        </w:rPr>
        <w:t>6. Kolektivni ugovor za zaposlenike u osnovnoškolskim ustanovama (Narodne novine, broj 51/18.).</w:t>
      </w:r>
    </w:p>
    <w:p w:rsidR="00D862EC" w:rsidRDefault="00D862EC" w:rsidP="00D862EC">
      <w:pPr>
        <w:ind w:left="720"/>
        <w:jc w:val="both"/>
        <w:rPr>
          <w:b/>
          <w:bCs/>
        </w:rPr>
      </w:pPr>
    </w:p>
    <w:bookmarkEnd w:id="2"/>
    <w:bookmarkEnd w:id="3"/>
    <w:p w:rsidR="00D862EC" w:rsidRDefault="00D862EC" w:rsidP="00D862EC">
      <w:pPr>
        <w:jc w:val="both"/>
        <w:rPr>
          <w:bCs/>
        </w:rPr>
      </w:pPr>
      <w:r>
        <w:rPr>
          <w:bCs/>
        </w:rPr>
        <w:t xml:space="preserve">Iz svakog pravnog izvora bit će postavljeno 1 pitanje, a za svako pitanje kandidatu se može dodijeliti od 0 do najviše 5 bodova, tako da kandidat može ostvariti najviše 30 bodova. 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Na razgovoru (intervjuu) članovi Povjerenstva pojedinačno od 0 do najviše 5 bodova vrednuju znanja, sposobnosti, vještine, interese, vještine komuniciranja, profesionalne ciljeve i motivaciju kandidata za rad u Školi te rezultate ostvarene u njihovu dosadašnjem radu.</w:t>
      </w:r>
    </w:p>
    <w:p w:rsidR="00D862EC" w:rsidRDefault="00D862EC" w:rsidP="00D862EC">
      <w:pPr>
        <w:pStyle w:val="StandardWeb"/>
        <w:spacing w:after="0" w:line="240" w:lineRule="auto"/>
        <w:jc w:val="both"/>
      </w:pPr>
    </w:p>
    <w:p w:rsidR="00D862EC" w:rsidRDefault="00D862EC" w:rsidP="00D862EC">
      <w:pPr>
        <w:pStyle w:val="StandardWeb"/>
        <w:spacing w:after="0" w:line="240" w:lineRule="auto"/>
        <w:jc w:val="both"/>
      </w:pPr>
      <w:r>
        <w:lastRenderedPageBreak/>
        <w:t>Usmeno testiranje i razgovor (intervju) provest će se:</w:t>
      </w:r>
    </w:p>
    <w:p w:rsidR="00D862EC" w:rsidRDefault="00D862EC" w:rsidP="00D862EC">
      <w:pPr>
        <w:pStyle w:val="western"/>
        <w:tabs>
          <w:tab w:val="left" w:pos="4620"/>
        </w:tabs>
        <w:spacing w:after="0" w:line="240" w:lineRule="auto"/>
        <w:jc w:val="center"/>
      </w:pPr>
      <w:r>
        <w:rPr>
          <w:b/>
          <w:bCs/>
        </w:rPr>
        <w:t xml:space="preserve">dana 17. srpnja 2019. godine (srijeda) </w:t>
      </w: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 OŠ kralja Zvonimira, B. Radića 67 kako slijedi: </w:t>
      </w: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kandidati s prezimenom od B - Ć  9, 00 h</w:t>
      </w: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>2. kandidati s prezimenom od G - L 10,00 h</w:t>
      </w: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3. kandidati s prezimenom od M - P 11,00 h</w:t>
      </w: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>4. kandidati s prezimenom od S - Ž  12,00 h</w:t>
      </w: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 xml:space="preserve">Datum održavanja usmenog testiranja i razgovora (intervjua) te obavijest kandidatima koji se pozivaju na testiranje, a ispunjavaju uvjete iz natječaja te koji su pravodobno dostavili svu traženu (potpunu) dokumentaciju  uz prijavu na natječaj objavljen je na mrežnoj stranici OŠ kralja Zvonimira, Solin </w:t>
      </w:r>
      <w:hyperlink r:id="rId4" w:history="1">
        <w:r>
          <w:rPr>
            <w:rStyle w:val="Hiperveza"/>
          </w:rPr>
          <w:t>http://os-kraljazvonimira.skole.hr/</w:t>
        </w:r>
      </w:hyperlink>
      <w:r>
        <w:t xml:space="preserve">, najmanje 5 dana prije dana održavanja provjere. 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>Ako kandidat ne pristupi usmenoj provjeri znanja i razgovoru (intervjuu) smatrat će se da je povukao prijavu na natječaj.</w:t>
      </w:r>
    </w:p>
    <w:p w:rsidR="00D862EC" w:rsidRDefault="00D862EC" w:rsidP="00D862EC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obaviješteni putem mrežnih stranica OŠ kralja Zvonimira, Solin (</w:t>
      </w:r>
      <w:hyperlink r:id="rId5" w:history="1">
        <w:r>
          <w:rPr>
            <w:rStyle w:val="Hiperveza"/>
            <w:color w:val="auto"/>
          </w:rPr>
          <w:t>http://os-kraljazvonimira.skole.hr/</w:t>
        </w:r>
      </w:hyperlink>
      <w:r>
        <w:rPr>
          <w:color w:val="auto"/>
        </w:rPr>
        <w:t>) u roku od petnaest (15) dana od dana sklapanja ugovora o radu s izabranim kandidatom (članak 27. Pravilnika o postupku zapošljavanja te procjeni i vrednovanju kandidata za zapošljavanje u OŠ kralja Zvonimira, Solin).</w:t>
      </w:r>
    </w:p>
    <w:p w:rsidR="00D862EC" w:rsidRDefault="00D862EC" w:rsidP="00D862E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D862EC" w:rsidRDefault="00D862EC" w:rsidP="00D862EC">
      <w:pPr>
        <w:jc w:val="right"/>
      </w:pPr>
      <w:r>
        <w:t xml:space="preserve"> </w:t>
      </w:r>
    </w:p>
    <w:p w:rsidR="00D862EC" w:rsidRDefault="00D862EC" w:rsidP="00D862EC">
      <w:pPr>
        <w:pStyle w:val="Bezproreda"/>
        <w:jc w:val="right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</w:p>
    <w:p w:rsidR="00D862EC" w:rsidRDefault="00D862EC" w:rsidP="00D862EC">
      <w:pPr>
        <w:pStyle w:val="Bezproreda"/>
        <w:jc w:val="right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D862EC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723FC6"/>
    <w:rsid w:val="00D862EC"/>
    <w:rsid w:val="00E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9E5E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kraljazvonimira.skole.hr/" TargetMode="External"/><Relationship Id="rId4" Type="http://schemas.openxmlformats.org/officeDocument/2006/relationships/hyperlink" Target="http://os-kraljazvonimir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Company>HP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OSKZS017</cp:lastModifiedBy>
  <cp:revision>2</cp:revision>
  <dcterms:created xsi:type="dcterms:W3CDTF">2019-07-11T10:26:00Z</dcterms:created>
  <dcterms:modified xsi:type="dcterms:W3CDTF">2019-07-11T10:27:00Z</dcterms:modified>
</cp:coreProperties>
</file>